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9685" w14:textId="0C6D2EA9" w:rsidR="001B23F8" w:rsidRDefault="001B23F8" w:rsidP="001B23F8">
      <w:pPr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</w:p>
    <w:p w14:paraId="53A3CF3A" w14:textId="77777777" w:rsidR="001B23F8" w:rsidRDefault="001B23F8" w:rsidP="001B23F8">
      <w:pPr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</w:p>
    <w:p w14:paraId="446A43F4" w14:textId="77777777" w:rsidR="001B23F8" w:rsidRDefault="001B23F8" w:rsidP="001B23F8">
      <w:pPr>
        <w:spacing w:line="800" w:lineRule="exact"/>
        <w:ind w:left="51" w:right="488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Innovation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Center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for</w:t>
      </w:r>
    </w:p>
    <w:p w14:paraId="3BBDD017" w14:textId="77777777" w:rsidR="001B23F8" w:rsidRDefault="001B23F8" w:rsidP="001B23F8">
      <w:pPr>
        <w:spacing w:before="71"/>
        <w:ind w:left="2676" w:right="3112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sz w:val="72"/>
          <w:szCs w:val="72"/>
        </w:rPr>
        <w:t>Education</w:t>
      </w:r>
    </w:p>
    <w:p w14:paraId="7BE4E422" w14:textId="77777777" w:rsidR="001B23F8" w:rsidRDefault="001B23F8" w:rsidP="001B23F8">
      <w:pPr>
        <w:spacing w:before="1" w:line="120" w:lineRule="exact"/>
        <w:rPr>
          <w:sz w:val="13"/>
          <w:szCs w:val="13"/>
        </w:rPr>
      </w:pPr>
    </w:p>
    <w:p w14:paraId="407BCE12" w14:textId="77777777" w:rsidR="001B23F8" w:rsidRDefault="001B23F8" w:rsidP="001B23F8">
      <w:pPr>
        <w:spacing w:line="200" w:lineRule="exact"/>
      </w:pPr>
      <w:bookmarkStart w:id="0" w:name="_GoBack"/>
      <w:bookmarkEnd w:id="0"/>
    </w:p>
    <w:p w14:paraId="689D5EC8" w14:textId="77777777" w:rsidR="001B23F8" w:rsidRDefault="001B23F8" w:rsidP="001B23F8">
      <w:pPr>
        <w:spacing w:line="200" w:lineRule="exact"/>
      </w:pPr>
    </w:p>
    <w:p w14:paraId="31E1250D" w14:textId="77777777" w:rsidR="001B23F8" w:rsidRDefault="001B23F8" w:rsidP="001B23F8">
      <w:pPr>
        <w:spacing w:line="200" w:lineRule="exact"/>
      </w:pPr>
    </w:p>
    <w:p w14:paraId="25572330" w14:textId="77777777" w:rsidR="001B23F8" w:rsidRDefault="001B23F8" w:rsidP="001B23F8">
      <w:pPr>
        <w:ind w:left="448" w:right="86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Artificial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Intelligence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&amp;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Machine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Learning</w:t>
      </w:r>
    </w:p>
    <w:p w14:paraId="1AEDBC82" w14:textId="77777777" w:rsidR="001B23F8" w:rsidRDefault="001B23F8" w:rsidP="001B23F8">
      <w:pPr>
        <w:spacing w:line="200" w:lineRule="exact"/>
      </w:pPr>
    </w:p>
    <w:p w14:paraId="2D65996D" w14:textId="77777777" w:rsidR="001B23F8" w:rsidRDefault="001B23F8" w:rsidP="001B23F8">
      <w:pPr>
        <w:spacing w:before="19" w:line="280" w:lineRule="exact"/>
        <w:rPr>
          <w:sz w:val="28"/>
          <w:szCs w:val="28"/>
        </w:rPr>
      </w:pPr>
    </w:p>
    <w:p w14:paraId="2DBBA80A" w14:textId="77777777" w:rsidR="001B23F8" w:rsidRDefault="001B23F8" w:rsidP="001B23F8">
      <w:pPr>
        <w:ind w:left="961" w:right="1385"/>
        <w:jc w:val="center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Curriculum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Grid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&amp;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Course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Outline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Book</w:t>
      </w:r>
    </w:p>
    <w:p w14:paraId="132A5F60" w14:textId="77777777" w:rsidR="001B23F8" w:rsidRDefault="001B23F8" w:rsidP="001B23F8">
      <w:pPr>
        <w:ind w:left="961" w:right="1385"/>
        <w:jc w:val="center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5B99B440" w14:textId="77777777" w:rsidR="001B23F8" w:rsidRDefault="001B23F8" w:rsidP="001B23F8">
      <w:pPr>
        <w:ind w:left="961" w:right="1385"/>
        <w:jc w:val="center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32A4D4F1" w14:textId="6F7388E3" w:rsidR="001B23F8" w:rsidRDefault="001B23F8" w:rsidP="001B23F8">
      <w:pPr>
        <w:ind w:left="961" w:right="1385"/>
        <w:jc w:val="center"/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Machine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Learning</w:t>
      </w:r>
    </w:p>
    <w:p w14:paraId="174F2A18" w14:textId="77777777" w:rsidR="001B23F8" w:rsidRDefault="001B23F8" w:rsidP="001B23F8">
      <w:pPr>
        <w:ind w:left="961" w:right="1385"/>
        <w:jc w:val="center"/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</w:p>
    <w:p w14:paraId="530E8EA5" w14:textId="72319779" w:rsidR="001B23F8" w:rsidRDefault="001B23F8" w:rsidP="001B23F8">
      <w:pPr>
        <w:ind w:left="961" w:right="1385"/>
        <w:jc w:val="right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Number of Teach Hours – 50</w:t>
      </w:r>
    </w:p>
    <w:p w14:paraId="6AED2C91" w14:textId="77777777" w:rsidR="001B23F8" w:rsidRDefault="001B23F8" w:rsidP="001B23F8">
      <w:pPr>
        <w:ind w:left="961" w:right="1385"/>
        <w:jc w:val="right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27D3A606" w14:textId="77777777" w:rsid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750720B1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1:  Introduction to Machine Learning</w:t>
      </w:r>
    </w:p>
    <w:p w14:paraId="2D7E0A68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57620508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2: Simple Linear Regression</w:t>
      </w:r>
    </w:p>
    <w:p w14:paraId="6667E829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3B424815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3: Multiple Regression and Model Building</w:t>
      </w:r>
    </w:p>
    <w:p w14:paraId="78D429A3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7E4E5483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4: Introduction to Classification</w:t>
      </w:r>
    </w:p>
    <w:p w14:paraId="1E0D2100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78B7B6C4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5: Classification Algorithms</w:t>
      </w:r>
    </w:p>
    <w:p w14:paraId="3AEB7F21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7778EDA0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6: Introduction to Cluster Analysis</w:t>
      </w:r>
    </w:p>
    <w:p w14:paraId="75410EC1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5BDFF73A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7: Clustering Methods</w:t>
      </w:r>
    </w:p>
    <w:p w14:paraId="3A1C4250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6928D386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Unit 8: Information Retrieval</w:t>
      </w:r>
    </w:p>
    <w:p w14:paraId="5E479B10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7C14976A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 xml:space="preserve">Text Book - Machine Learning (IBM ICE Publications) </w:t>
      </w:r>
    </w:p>
    <w:p w14:paraId="7D94F00B" w14:textId="77777777" w:rsidR="001B23F8" w:rsidRP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  <w:sectPr w:rsidR="001B23F8" w:rsidRPr="001B23F8" w:rsidSect="001B23F8">
          <w:type w:val="continuous"/>
          <w:pgSz w:w="11920" w:h="15840"/>
          <w:pgMar w:top="80" w:right="1000" w:bottom="280" w:left="1680" w:header="720" w:footer="720" w:gutter="0"/>
          <w:cols w:space="720"/>
        </w:sectPr>
      </w:pPr>
    </w:p>
    <w:p w14:paraId="3BB90A29" w14:textId="04DF1247" w:rsidR="001B23F8" w:rsidRDefault="001B23F8" w:rsidP="001B23F8">
      <w:pPr>
        <w:rPr>
          <w:rFonts w:ascii="Calibri" w:eastAsia="Calibri" w:hAnsi="Calibri" w:cs="Calibri"/>
          <w:sz w:val="22"/>
          <w:szCs w:val="22"/>
        </w:rPr>
      </w:pPr>
    </w:p>
    <w:sectPr w:rsidR="001B23F8">
      <w:headerReference w:type="default" r:id="rId7"/>
      <w:footerReference w:type="default" r:id="rId8"/>
      <w:type w:val="continuous"/>
      <w:pgSz w:w="12240" w:h="15840"/>
      <w:pgMar w:top="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48637" w14:textId="77777777" w:rsidR="00E82BB9" w:rsidRDefault="00E82BB9">
      <w:r>
        <w:separator/>
      </w:r>
    </w:p>
  </w:endnote>
  <w:endnote w:type="continuationSeparator" w:id="0">
    <w:p w14:paraId="78BE310E" w14:textId="77777777" w:rsidR="00E82BB9" w:rsidRDefault="00E8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A2E3" w14:textId="260C6F6F" w:rsidR="003756CC" w:rsidRDefault="001B23F8">
    <w:pPr>
      <w:spacing w:line="200" w:lineRule="exac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9C16DA" wp14:editId="3944F8E0">
              <wp:simplePos x="0" y="0"/>
              <wp:positionH relativeFrom="page">
                <wp:posOffset>1330960</wp:posOffset>
              </wp:positionH>
              <wp:positionV relativeFrom="page">
                <wp:posOffset>8954770</wp:posOffset>
              </wp:positionV>
              <wp:extent cx="5030470" cy="308610"/>
              <wp:effectExtent l="0" t="1270" r="127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04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57912" w14:textId="77777777" w:rsidR="003756CC" w:rsidRDefault="003756CC">
                          <w:pPr>
                            <w:spacing w:before="80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C16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8pt;margin-top:705.1pt;width:396.1pt;height:2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OTrwIAAKk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" filled="f" stroked="f">
              <v:textbox inset="0,0,0,0">
                <w:txbxContent>
                  <w:p w14:paraId="42257912" w14:textId="77777777" w:rsidR="003756CC" w:rsidRDefault="003756CC">
                    <w:pPr>
                      <w:spacing w:before="80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9307C" w14:textId="77777777" w:rsidR="00E82BB9" w:rsidRDefault="00E82BB9">
      <w:r>
        <w:separator/>
      </w:r>
    </w:p>
  </w:footnote>
  <w:footnote w:type="continuationSeparator" w:id="0">
    <w:p w14:paraId="3004BE5A" w14:textId="77777777" w:rsidR="00E82BB9" w:rsidRDefault="00E8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9738" w14:textId="77777777" w:rsidR="003756CC" w:rsidRDefault="003756C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17C"/>
    <w:multiLevelType w:val="multilevel"/>
    <w:tmpl w:val="63CE3C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56CC"/>
    <w:rsid w:val="000F082E"/>
    <w:rsid w:val="001B23F8"/>
    <w:rsid w:val="003756CC"/>
    <w:rsid w:val="004E2C6E"/>
    <w:rsid w:val="005B6E15"/>
    <w:rsid w:val="007F6516"/>
    <w:rsid w:val="00A13104"/>
    <w:rsid w:val="00B82F9F"/>
    <w:rsid w:val="00BC7DF0"/>
    <w:rsid w:val="00BF281E"/>
    <w:rsid w:val="00DC3588"/>
    <w:rsid w:val="00E82BB9"/>
    <w:rsid w:val="00E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D03F9"/>
  <w15:docId w15:val="{218768F4-41A5-42EC-8462-BF795972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F0"/>
  </w:style>
  <w:style w:type="paragraph" w:styleId="Footer">
    <w:name w:val="footer"/>
    <w:basedOn w:val="Normal"/>
    <w:link w:val="Foot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Abhinandan kumar</cp:lastModifiedBy>
  <cp:revision>8</cp:revision>
  <dcterms:created xsi:type="dcterms:W3CDTF">2019-05-08T08:28:00Z</dcterms:created>
  <dcterms:modified xsi:type="dcterms:W3CDTF">2019-06-09T06:41:00Z</dcterms:modified>
</cp:coreProperties>
</file>