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10CBE" w14:textId="77777777" w:rsidR="007F6516" w:rsidRDefault="007F6516" w:rsidP="007F6516">
      <w:pPr>
        <w:spacing w:line="800" w:lineRule="exact"/>
        <w:ind w:left="51" w:right="488"/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color w:val="0000FF"/>
          <w:w w:val="99"/>
          <w:position w:val="2"/>
          <w:sz w:val="72"/>
          <w:szCs w:val="72"/>
        </w:rPr>
        <w:t>Innovation</w:t>
      </w:r>
      <w:r>
        <w:rPr>
          <w:rFonts w:ascii="Calibri" w:eastAsia="Calibri" w:hAnsi="Calibri" w:cs="Calibri"/>
          <w:color w:val="0000FF"/>
          <w:position w:val="2"/>
          <w:sz w:val="72"/>
          <w:szCs w:val="72"/>
        </w:rPr>
        <w:t xml:space="preserve"> </w:t>
      </w:r>
      <w:r>
        <w:rPr>
          <w:rFonts w:ascii="Calibri" w:eastAsia="Calibri" w:hAnsi="Calibri" w:cs="Calibri"/>
          <w:color w:val="0000FF"/>
          <w:w w:val="99"/>
          <w:position w:val="2"/>
          <w:sz w:val="72"/>
          <w:szCs w:val="72"/>
        </w:rPr>
        <w:t>Center</w:t>
      </w:r>
      <w:r>
        <w:rPr>
          <w:rFonts w:ascii="Calibri" w:eastAsia="Calibri" w:hAnsi="Calibri" w:cs="Calibri"/>
          <w:color w:val="0000FF"/>
          <w:position w:val="2"/>
          <w:sz w:val="72"/>
          <w:szCs w:val="72"/>
        </w:rPr>
        <w:t xml:space="preserve"> </w:t>
      </w:r>
      <w:r>
        <w:rPr>
          <w:rFonts w:ascii="Calibri" w:eastAsia="Calibri" w:hAnsi="Calibri" w:cs="Calibri"/>
          <w:color w:val="0000FF"/>
          <w:w w:val="99"/>
          <w:position w:val="2"/>
          <w:sz w:val="72"/>
          <w:szCs w:val="72"/>
        </w:rPr>
        <w:t>for</w:t>
      </w:r>
    </w:p>
    <w:p w14:paraId="1512CDBC" w14:textId="77777777" w:rsidR="007F6516" w:rsidRDefault="007F6516" w:rsidP="007F6516">
      <w:pPr>
        <w:spacing w:before="71"/>
        <w:ind w:left="2676" w:right="3112"/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color w:val="0000FF"/>
          <w:w w:val="99"/>
          <w:sz w:val="72"/>
          <w:szCs w:val="72"/>
        </w:rPr>
        <w:t>Education</w:t>
      </w:r>
    </w:p>
    <w:p w14:paraId="0D6B70C1" w14:textId="77777777" w:rsidR="007F6516" w:rsidRDefault="007F6516" w:rsidP="007F6516">
      <w:pPr>
        <w:spacing w:before="1" w:line="120" w:lineRule="exact"/>
        <w:rPr>
          <w:sz w:val="13"/>
          <w:szCs w:val="13"/>
        </w:rPr>
      </w:pPr>
    </w:p>
    <w:p w14:paraId="6DD14C37" w14:textId="77777777" w:rsidR="007F6516" w:rsidRDefault="007F6516" w:rsidP="007F6516">
      <w:pPr>
        <w:spacing w:line="200" w:lineRule="exact"/>
      </w:pPr>
    </w:p>
    <w:p w14:paraId="1165CB5A" w14:textId="77777777" w:rsidR="007F6516" w:rsidRDefault="007F6516" w:rsidP="007F6516">
      <w:pPr>
        <w:spacing w:line="200" w:lineRule="exact"/>
      </w:pPr>
    </w:p>
    <w:p w14:paraId="778A1535" w14:textId="77777777" w:rsidR="007F6516" w:rsidRDefault="007F6516" w:rsidP="007F6516">
      <w:pPr>
        <w:spacing w:before="3" w:line="100" w:lineRule="exact"/>
        <w:rPr>
          <w:sz w:val="10"/>
          <w:szCs w:val="10"/>
        </w:rPr>
      </w:pPr>
    </w:p>
    <w:p w14:paraId="075C8E6A" w14:textId="77777777" w:rsidR="007F6516" w:rsidRDefault="007F6516" w:rsidP="007F6516">
      <w:pPr>
        <w:spacing w:line="200" w:lineRule="exact"/>
      </w:pPr>
    </w:p>
    <w:p w14:paraId="04D02B3D" w14:textId="77777777" w:rsidR="007F6516" w:rsidRDefault="007F6516" w:rsidP="007F6516">
      <w:pPr>
        <w:spacing w:line="200" w:lineRule="exact"/>
      </w:pPr>
    </w:p>
    <w:p w14:paraId="41177583" w14:textId="77777777" w:rsidR="007F6516" w:rsidRDefault="007F6516" w:rsidP="007F6516">
      <w:pPr>
        <w:ind w:left="448" w:right="869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Artificial</w:t>
      </w:r>
      <w:r>
        <w:rPr>
          <w:rFonts w:ascii="Arial" w:eastAsia="Arial" w:hAnsi="Arial" w:cs="Arial"/>
          <w:b/>
          <w:color w:val="00AF4F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Intelligence</w:t>
      </w:r>
      <w:r>
        <w:rPr>
          <w:rFonts w:ascii="Arial" w:eastAsia="Arial" w:hAnsi="Arial" w:cs="Arial"/>
          <w:b/>
          <w:color w:val="00AF4F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&amp;</w:t>
      </w:r>
      <w:r>
        <w:rPr>
          <w:rFonts w:ascii="Arial" w:eastAsia="Arial" w:hAnsi="Arial" w:cs="Arial"/>
          <w:b/>
          <w:color w:val="00AF4F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Machine</w:t>
      </w:r>
      <w:r>
        <w:rPr>
          <w:rFonts w:ascii="Arial" w:eastAsia="Arial" w:hAnsi="Arial" w:cs="Arial"/>
          <w:b/>
          <w:color w:val="00AF4F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Learning</w:t>
      </w:r>
    </w:p>
    <w:p w14:paraId="3C03FED4" w14:textId="77777777" w:rsidR="007F6516" w:rsidRDefault="007F6516" w:rsidP="007F6516">
      <w:pPr>
        <w:spacing w:line="200" w:lineRule="exact"/>
      </w:pPr>
    </w:p>
    <w:p w14:paraId="0053D580" w14:textId="77777777" w:rsidR="007F6516" w:rsidRDefault="007F6516" w:rsidP="007F6516">
      <w:pPr>
        <w:spacing w:before="19" w:line="280" w:lineRule="exact"/>
        <w:rPr>
          <w:sz w:val="28"/>
          <w:szCs w:val="28"/>
        </w:rPr>
      </w:pPr>
    </w:p>
    <w:p w14:paraId="2B3231BE" w14:textId="315B98E7" w:rsidR="007F6516" w:rsidRDefault="007F6516" w:rsidP="007F6516">
      <w:pPr>
        <w:ind w:left="961" w:right="1385"/>
        <w:jc w:val="center"/>
        <w:rPr>
          <w:rFonts w:ascii="Arial" w:eastAsia="Arial" w:hAnsi="Arial" w:cs="Arial"/>
          <w:b/>
          <w:color w:val="0000FF"/>
          <w:w w:val="99"/>
          <w:sz w:val="36"/>
          <w:szCs w:val="36"/>
        </w:rPr>
      </w:pP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Curriculum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Grid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&amp;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Course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Outline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Book</w:t>
      </w:r>
    </w:p>
    <w:p w14:paraId="29DD7EF0" w14:textId="77777777" w:rsidR="007F6516" w:rsidRDefault="007F6516" w:rsidP="007F6516">
      <w:pPr>
        <w:ind w:left="961" w:right="1385"/>
        <w:rPr>
          <w:rFonts w:ascii="Arial" w:eastAsia="Arial" w:hAnsi="Arial" w:cs="Arial"/>
          <w:b/>
          <w:color w:val="0000FF"/>
          <w:w w:val="99"/>
          <w:sz w:val="36"/>
          <w:szCs w:val="36"/>
        </w:rPr>
      </w:pPr>
    </w:p>
    <w:p w14:paraId="220595FC" w14:textId="77777777" w:rsidR="007F6516" w:rsidRDefault="007F6516" w:rsidP="007F6516">
      <w:pPr>
        <w:ind w:left="961" w:right="1385"/>
        <w:rPr>
          <w:rFonts w:ascii="Arial" w:eastAsia="Arial" w:hAnsi="Arial" w:cs="Arial"/>
          <w:b/>
          <w:color w:val="0000FF"/>
          <w:w w:val="99"/>
          <w:sz w:val="36"/>
          <w:szCs w:val="36"/>
        </w:rPr>
      </w:pPr>
    </w:p>
    <w:p w14:paraId="4B57A3A3" w14:textId="77777777" w:rsidR="007F6516" w:rsidRDefault="007F6516" w:rsidP="007F6516">
      <w:pPr>
        <w:ind w:left="961" w:right="1385"/>
        <w:rPr>
          <w:rFonts w:ascii="Arial" w:eastAsia="Arial" w:hAnsi="Arial" w:cs="Arial"/>
          <w:sz w:val="36"/>
          <w:szCs w:val="36"/>
        </w:rPr>
      </w:pPr>
    </w:p>
    <w:p w14:paraId="5AFCBDD9" w14:textId="77777777" w:rsidR="007F6516" w:rsidRDefault="007F6516" w:rsidP="007F6516">
      <w:pPr>
        <w:spacing w:line="440" w:lineRule="exact"/>
        <w:ind w:left="872" w:right="447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w w:val="99"/>
          <w:position w:val="1"/>
          <w:sz w:val="40"/>
          <w:szCs w:val="40"/>
        </w:rPr>
        <w:t>Introduction</w:t>
      </w:r>
      <w:r>
        <w:rPr>
          <w:rFonts w:ascii="Calibri" w:eastAsia="Calibri" w:hAnsi="Calibri" w:cs="Calibri"/>
          <w:b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w w:val="99"/>
          <w:position w:val="1"/>
          <w:sz w:val="40"/>
          <w:szCs w:val="40"/>
        </w:rPr>
        <w:t>to</w:t>
      </w:r>
      <w:r>
        <w:rPr>
          <w:rFonts w:ascii="Calibri" w:eastAsia="Calibri" w:hAnsi="Calibri" w:cs="Calibri"/>
          <w:b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w w:val="99"/>
          <w:position w:val="1"/>
          <w:sz w:val="40"/>
          <w:szCs w:val="40"/>
        </w:rPr>
        <w:t>Artificial</w:t>
      </w:r>
      <w:r>
        <w:rPr>
          <w:rFonts w:ascii="Calibri" w:eastAsia="Calibri" w:hAnsi="Calibri" w:cs="Calibri"/>
          <w:b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w w:val="99"/>
          <w:position w:val="1"/>
          <w:sz w:val="40"/>
          <w:szCs w:val="40"/>
        </w:rPr>
        <w:t>Intelligence</w:t>
      </w:r>
      <w:r>
        <w:rPr>
          <w:rFonts w:ascii="Calibri" w:eastAsia="Calibri" w:hAnsi="Calibri" w:cs="Calibri"/>
          <w:b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w w:val="99"/>
          <w:position w:val="1"/>
          <w:sz w:val="40"/>
          <w:szCs w:val="40"/>
        </w:rPr>
        <w:t>&amp;</w:t>
      </w:r>
      <w:r>
        <w:rPr>
          <w:rFonts w:ascii="Calibri" w:eastAsia="Calibri" w:hAnsi="Calibri" w:cs="Calibri"/>
          <w:b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w w:val="99"/>
          <w:position w:val="1"/>
          <w:sz w:val="40"/>
          <w:szCs w:val="40"/>
        </w:rPr>
        <w:t>Machine</w:t>
      </w:r>
    </w:p>
    <w:p w14:paraId="2D0C13BC" w14:textId="77777777" w:rsidR="007F6516" w:rsidRDefault="007F6516" w:rsidP="007F6516">
      <w:pPr>
        <w:spacing w:before="73" w:line="480" w:lineRule="exact"/>
        <w:ind w:left="4030" w:right="3804" w:hanging="628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w w:val="99"/>
          <w:sz w:val="40"/>
          <w:szCs w:val="40"/>
        </w:rPr>
        <w:t>Learning</w:t>
      </w:r>
    </w:p>
    <w:p w14:paraId="435DEE56" w14:textId="77777777" w:rsidR="007F6516" w:rsidRDefault="007F6516" w:rsidP="007F6516">
      <w:pPr>
        <w:spacing w:before="80"/>
        <w:ind w:right="104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w w:val="99"/>
          <w:sz w:val="24"/>
          <w:szCs w:val="24"/>
        </w:rPr>
        <w:t>Number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w w:val="99"/>
          <w:sz w:val="24"/>
          <w:szCs w:val="24"/>
        </w:rPr>
        <w:t>of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w w:val="99"/>
          <w:sz w:val="24"/>
          <w:szCs w:val="24"/>
        </w:rPr>
        <w:t>Teach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w w:val="99"/>
          <w:sz w:val="24"/>
          <w:szCs w:val="24"/>
        </w:rPr>
        <w:t>Hours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w w:val="99"/>
          <w:sz w:val="24"/>
          <w:szCs w:val="24"/>
        </w:rPr>
        <w:t>-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w w:val="99"/>
          <w:sz w:val="24"/>
          <w:szCs w:val="24"/>
        </w:rPr>
        <w:t>50</w:t>
      </w:r>
    </w:p>
    <w:p w14:paraId="058D2752" w14:textId="77777777" w:rsidR="007F6516" w:rsidRDefault="007F6516" w:rsidP="007F6516">
      <w:pPr>
        <w:spacing w:before="8" w:line="120" w:lineRule="exact"/>
        <w:rPr>
          <w:sz w:val="13"/>
          <w:szCs w:val="13"/>
        </w:rPr>
      </w:pPr>
    </w:p>
    <w:p w14:paraId="132A329C" w14:textId="77777777" w:rsidR="007F6516" w:rsidRDefault="007F6516" w:rsidP="007F6516">
      <w:pPr>
        <w:spacing w:line="200" w:lineRule="exact"/>
      </w:pPr>
    </w:p>
    <w:p w14:paraId="54E43887" w14:textId="77777777" w:rsidR="007F6516" w:rsidRDefault="007F6516" w:rsidP="007F6516">
      <w:pPr>
        <w:spacing w:before="12"/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Unit1: Introduction to Artificial Intelligence</w:t>
      </w:r>
    </w:p>
    <w:p w14:paraId="5259732D" w14:textId="77777777" w:rsidR="007F6516" w:rsidRDefault="007F6516" w:rsidP="007F6516">
      <w:pPr>
        <w:spacing w:before="9" w:line="260" w:lineRule="exact"/>
        <w:rPr>
          <w:sz w:val="26"/>
          <w:szCs w:val="26"/>
        </w:rPr>
      </w:pPr>
    </w:p>
    <w:p w14:paraId="4CA460E9" w14:textId="77777777" w:rsidR="007F6516" w:rsidRDefault="007F6516" w:rsidP="007F6516">
      <w:pPr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Unit2: Logical Approach to AI and Knowledge based systems</w:t>
      </w:r>
    </w:p>
    <w:p w14:paraId="5926A322" w14:textId="77777777" w:rsidR="007F6516" w:rsidRDefault="007F6516" w:rsidP="007F6516">
      <w:pPr>
        <w:spacing w:before="9" w:line="260" w:lineRule="exact"/>
        <w:rPr>
          <w:sz w:val="26"/>
          <w:szCs w:val="26"/>
        </w:rPr>
      </w:pPr>
    </w:p>
    <w:p w14:paraId="3A4D3D0C" w14:textId="77777777" w:rsidR="007F6516" w:rsidRDefault="007F6516" w:rsidP="007F6516">
      <w:pPr>
        <w:spacing w:line="476" w:lineRule="auto"/>
        <w:ind w:left="106" w:right="60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Unit3: Probabilistic Approach to AI Unit4: Evolutionary Intelligence</w:t>
      </w:r>
    </w:p>
    <w:p w14:paraId="402BCC34" w14:textId="77777777" w:rsidR="007F6516" w:rsidRDefault="007F6516" w:rsidP="007F6516">
      <w:pPr>
        <w:spacing w:before="52"/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Unit5: Neural Networks, Natural Language Understanding</w:t>
      </w:r>
    </w:p>
    <w:p w14:paraId="6B45AE5F" w14:textId="77777777" w:rsidR="007F6516" w:rsidRDefault="007F6516" w:rsidP="007F6516">
      <w:pPr>
        <w:spacing w:before="9" w:line="260" w:lineRule="exact"/>
        <w:rPr>
          <w:sz w:val="26"/>
          <w:szCs w:val="26"/>
        </w:rPr>
      </w:pPr>
    </w:p>
    <w:p w14:paraId="6B3F574A" w14:textId="77777777" w:rsidR="007F6516" w:rsidRDefault="007F6516" w:rsidP="007F6516">
      <w:pPr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Unit6: Introduction to Machine Learning</w:t>
      </w:r>
    </w:p>
    <w:p w14:paraId="7804978F" w14:textId="77777777" w:rsidR="007F6516" w:rsidRDefault="007F6516" w:rsidP="007F6516">
      <w:pPr>
        <w:spacing w:before="9" w:line="260" w:lineRule="exact"/>
        <w:rPr>
          <w:sz w:val="26"/>
          <w:szCs w:val="26"/>
        </w:rPr>
      </w:pPr>
    </w:p>
    <w:p w14:paraId="6A690BF6" w14:textId="63373585" w:rsidR="007F6516" w:rsidRDefault="007F6516" w:rsidP="007F6516">
      <w:pPr>
        <w:ind w:right="1385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Unit7: Learning Deterministic Models</w:t>
      </w:r>
    </w:p>
    <w:p w14:paraId="103060EB" w14:textId="77777777" w:rsidR="007F6516" w:rsidRDefault="007F6516" w:rsidP="007F6516">
      <w:pPr>
        <w:ind w:right="1385"/>
        <w:rPr>
          <w:rFonts w:ascii="Calibri" w:eastAsia="Calibri" w:hAnsi="Calibri" w:cs="Calibri"/>
          <w:b/>
          <w:sz w:val="22"/>
          <w:szCs w:val="22"/>
        </w:rPr>
      </w:pPr>
    </w:p>
    <w:p w14:paraId="1CAD700E" w14:textId="3FAB203D" w:rsidR="003756CC" w:rsidRDefault="003756CC" w:rsidP="007F6516">
      <w:pPr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sectPr w:rsidR="003756CC">
      <w:headerReference w:type="default" r:id="rId7"/>
      <w:footerReference w:type="default" r:id="rId8"/>
      <w:type w:val="continuous"/>
      <w:pgSz w:w="12240" w:h="15840"/>
      <w:pgMar w:top="8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36C0F" w14:textId="77777777" w:rsidR="009F75C3" w:rsidRDefault="009F75C3">
      <w:r>
        <w:separator/>
      </w:r>
    </w:p>
  </w:endnote>
  <w:endnote w:type="continuationSeparator" w:id="0">
    <w:p w14:paraId="3D009CE6" w14:textId="77777777" w:rsidR="009F75C3" w:rsidRDefault="009F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BA2E3" w14:textId="77777777" w:rsidR="003756CC" w:rsidRDefault="009F75C3">
    <w:pPr>
      <w:spacing w:line="200" w:lineRule="exact"/>
    </w:pPr>
    <w:r>
      <w:pict w14:anchorId="1F9C16D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.8pt;margin-top:705.1pt;width:396.1pt;height:24.3pt;z-index:-251658752;mso-position-horizontal-relative:page;mso-position-vertical-relative:page" filled="f" stroked="f">
          <v:textbox inset="0,0,0,0">
            <w:txbxContent>
              <w:p w14:paraId="42257912" w14:textId="77777777" w:rsidR="003756CC" w:rsidRDefault="003756CC">
                <w:pPr>
                  <w:spacing w:before="80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5EB7D" w14:textId="77777777" w:rsidR="009F75C3" w:rsidRDefault="009F75C3">
      <w:r>
        <w:separator/>
      </w:r>
    </w:p>
  </w:footnote>
  <w:footnote w:type="continuationSeparator" w:id="0">
    <w:p w14:paraId="1B0528DC" w14:textId="77777777" w:rsidR="009F75C3" w:rsidRDefault="009F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79738" w14:textId="77777777" w:rsidR="003756CC" w:rsidRDefault="003756CC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9317C"/>
    <w:multiLevelType w:val="multilevel"/>
    <w:tmpl w:val="63CE3C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56CC"/>
    <w:rsid w:val="000F082E"/>
    <w:rsid w:val="003756CC"/>
    <w:rsid w:val="004E2C6E"/>
    <w:rsid w:val="00722DB3"/>
    <w:rsid w:val="007F6516"/>
    <w:rsid w:val="009F75C3"/>
    <w:rsid w:val="00B82F9F"/>
    <w:rsid w:val="00BC7DF0"/>
    <w:rsid w:val="00E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4BD03F9"/>
  <w15:docId w15:val="{218768F4-41A5-42EC-8462-BF795972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C7D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DF0"/>
  </w:style>
  <w:style w:type="paragraph" w:styleId="Footer">
    <w:name w:val="footer"/>
    <w:basedOn w:val="Normal"/>
    <w:link w:val="FooterChar"/>
    <w:uiPriority w:val="99"/>
    <w:unhideWhenUsed/>
    <w:rsid w:val="00BC7D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Abhinandan kumar</cp:lastModifiedBy>
  <cp:revision>5</cp:revision>
  <dcterms:created xsi:type="dcterms:W3CDTF">2019-05-08T08:28:00Z</dcterms:created>
  <dcterms:modified xsi:type="dcterms:W3CDTF">2019-06-09T06:35:00Z</dcterms:modified>
</cp:coreProperties>
</file>